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"/>
        </w:rPr>
      </w:pPr>
    </w:p>
    <w:tbl>
      <w:tblPr>
        <w:tblW w:w="0" w:type="auto"/>
        <w:jc w:val="left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3"/>
        <w:gridCol w:w="2520"/>
        <w:gridCol w:w="2520"/>
        <w:gridCol w:w="2520"/>
        <w:gridCol w:w="2520"/>
      </w:tblGrid>
      <w:tr>
        <w:trPr>
          <w:trHeight w:val="1121" w:hRule="atLeast"/>
        </w:trPr>
        <w:tc>
          <w:tcPr>
            <w:tcW w:w="14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3"/>
              <w:ind w:left="6871"/>
              <w:rPr>
                <w:rFonts w:ascii="Times New Roman"/>
                <w:sz w:val="59"/>
              </w:rPr>
            </w:pPr>
            <w:r>
              <w:rPr>
                <w:rFonts w:ascii="Times New Roman"/>
                <w:color w:val="FFFFFF"/>
                <w:sz w:val="59"/>
              </w:rPr>
              <w:t>Resident</w:t>
            </w:r>
            <w:r>
              <w:rPr>
                <w:rFonts w:ascii="Times New Roman"/>
                <w:color w:val="FFFFFF"/>
                <w:spacing w:val="-31"/>
                <w:sz w:val="59"/>
              </w:rPr>
              <w:t> </w:t>
            </w:r>
            <w:r>
              <w:rPr>
                <w:rFonts w:ascii="Times New Roman"/>
                <w:color w:val="FFFFFF"/>
                <w:sz w:val="59"/>
              </w:rPr>
              <w:t>Membership</w:t>
            </w:r>
            <w:r>
              <w:rPr>
                <w:rFonts w:ascii="Times New Roman"/>
                <w:color w:val="FFFFFF"/>
                <w:spacing w:val="-31"/>
                <w:sz w:val="59"/>
              </w:rPr>
              <w:t> </w:t>
            </w:r>
            <w:r>
              <w:rPr>
                <w:rFonts w:ascii="Times New Roman"/>
                <w:color w:val="FFFFFF"/>
                <w:spacing w:val="-2"/>
                <w:sz w:val="59"/>
              </w:rPr>
              <w:t>Options</w:t>
            </w:r>
          </w:p>
        </w:tc>
      </w:tr>
      <w:tr>
        <w:trPr>
          <w:trHeight w:val="960" w:hRule="atLeast"/>
        </w:trPr>
        <w:tc>
          <w:tcPr>
            <w:tcW w:w="47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2" w:lineRule="auto" w:before="207"/>
              <w:ind w:left="518" w:firstLine="543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FFFFFF"/>
                <w:spacing w:val="-4"/>
                <w:sz w:val="29"/>
              </w:rPr>
              <w:t>Full </w:t>
            </w:r>
            <w:r>
              <w:rPr>
                <w:rFonts w:ascii="Times New Roman"/>
                <w:color w:val="FFFFFF"/>
                <w:spacing w:val="-2"/>
                <w:sz w:val="29"/>
              </w:rPr>
              <w:t>Membership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84A1A8"/>
          </w:tcPr>
          <w:p>
            <w:pPr>
              <w:pStyle w:val="TableParagraph"/>
              <w:spacing w:line="182" w:lineRule="auto" w:before="207"/>
              <w:ind w:left="518" w:firstLine="395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FFFFFF"/>
                <w:spacing w:val="-2"/>
                <w:sz w:val="29"/>
              </w:rPr>
              <w:t>Social Membership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84A1A8"/>
          </w:tcPr>
          <w:p>
            <w:pPr>
              <w:pStyle w:val="TableParagraph"/>
              <w:spacing w:line="182" w:lineRule="auto" w:before="207"/>
              <w:ind w:left="470" w:firstLine="330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FFFFFF"/>
                <w:spacing w:val="-2"/>
                <w:sz w:val="29"/>
              </w:rPr>
              <w:t>Inactive </w:t>
            </w:r>
            <w:r>
              <w:rPr>
                <w:rFonts w:ascii="Times New Roman"/>
                <w:color w:val="FFFFFF"/>
                <w:spacing w:val="-4"/>
                <w:sz w:val="29"/>
              </w:rPr>
              <w:t>Membership*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84A1A8"/>
          </w:tcPr>
          <w:p>
            <w:pPr>
              <w:pStyle w:val="TableParagraph"/>
              <w:spacing w:line="182" w:lineRule="auto" w:before="207"/>
              <w:ind w:left="518" w:firstLine="353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FFFFFF"/>
                <w:spacing w:val="-2"/>
                <w:sz w:val="29"/>
              </w:rPr>
              <w:t>Dining Membership</w:t>
            </w:r>
          </w:p>
        </w:tc>
      </w:tr>
      <w:tr>
        <w:trPr>
          <w:trHeight w:val="413" w:hRule="atLeast"/>
        </w:trPr>
        <w:tc>
          <w:tcPr>
            <w:tcW w:w="4763" w:type="dxa"/>
            <w:shd w:val="clear" w:color="auto" w:fill="C6A969"/>
          </w:tcPr>
          <w:p>
            <w:pPr>
              <w:pStyle w:val="TableParagraph"/>
              <w:spacing w:before="54"/>
              <w:ind w:left="9"/>
              <w:jc w:val="center"/>
              <w:rPr>
                <w:rFonts w:ascii="Times New Roman"/>
                <w:sz w:val="2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9312">
                      <wp:simplePos x="0" y="0"/>
                      <wp:positionH relativeFrom="column">
                        <wp:posOffset>5</wp:posOffset>
                      </wp:positionH>
                      <wp:positionV relativeFrom="paragraph">
                        <wp:posOffset>-1328913</wp:posOffset>
                      </wp:positionV>
                      <wp:extent cx="9425305" cy="132588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9425305" cy="1325880"/>
                                <a:chExt cx="9425305" cy="13258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9425305" cy="132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25305" h="1325880">
                                      <a:moveTo>
                                        <a:pt x="9425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8650"/>
                                      </a:lnTo>
                                      <a:lnTo>
                                        <a:pt x="0" y="1325880"/>
                                      </a:lnTo>
                                      <a:lnTo>
                                        <a:pt x="3024378" y="1325880"/>
                                      </a:lnTo>
                                      <a:lnTo>
                                        <a:pt x="3024378" y="1325537"/>
                                      </a:lnTo>
                                      <a:lnTo>
                                        <a:pt x="4624578" y="1325537"/>
                                      </a:lnTo>
                                      <a:lnTo>
                                        <a:pt x="6224778" y="1325537"/>
                                      </a:lnTo>
                                      <a:lnTo>
                                        <a:pt x="7824978" y="1325537"/>
                                      </a:lnTo>
                                      <a:lnTo>
                                        <a:pt x="9425178" y="1325537"/>
                                      </a:lnTo>
                                      <a:lnTo>
                                        <a:pt x="9425178" y="628904"/>
                                      </a:lnTo>
                                      <a:lnTo>
                                        <a:pt x="7824978" y="628904"/>
                                      </a:lnTo>
                                      <a:lnTo>
                                        <a:pt x="6224778" y="628904"/>
                                      </a:lnTo>
                                      <a:lnTo>
                                        <a:pt x="4624578" y="628904"/>
                                      </a:lnTo>
                                      <a:lnTo>
                                        <a:pt x="3024378" y="628904"/>
                                      </a:lnTo>
                                      <a:lnTo>
                                        <a:pt x="3024378" y="628650"/>
                                      </a:lnTo>
                                      <a:lnTo>
                                        <a:pt x="9425178" y="628650"/>
                                      </a:lnTo>
                                      <a:lnTo>
                                        <a:pt x="9425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A1A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004pt;margin-top:-104.63887pt;width:742.15pt;height:104.4pt;mso-position-horizontal-relative:column;mso-position-vertical-relative:paragraph;z-index:-16007168" id="docshapegroup1" coordorigin="0,-2093" coordsize="14843,2088">
                      <v:shape style="position:absolute;left:0;top:-2093;width:14843;height:2088" id="docshape2" coordorigin="0,-2093" coordsize="14843,2088" path="m14843,-2093l0,-2093,0,-1103,0,-5,4763,-5,4763,-5,7283,-5,9803,-5,12323,-5,14843,-5,14843,-1102,12323,-1102,9803,-1102,7283,-1102,4763,-1102,4763,-1103,14843,-1103,14843,-2093xe" filled="true" fillcolor="#84a1a8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199776</wp:posOffset>
                      </wp:positionH>
                      <wp:positionV relativeFrom="paragraph">
                        <wp:posOffset>-1213852</wp:posOffset>
                      </wp:positionV>
                      <wp:extent cx="3637279" cy="92011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637279" cy="920115"/>
                                <a:chExt cx="3637279" cy="920115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36978" cy="919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730406pt;margin-top:-95.578934pt;width:286.4pt;height:72.45pt;mso-position-horizontal-relative:column;mso-position-vertical-relative:paragraph;z-index:15729664" id="docshapegroup3" coordorigin="315,-1912" coordsize="5728,1449">
                      <v:shape style="position:absolute;left:314;top:-1912;width:5728;height:1449" type="#_x0000_t75" id="docshape4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color w:val="FFFFFF"/>
                <w:sz w:val="29"/>
              </w:rPr>
              <w:t>Monthly</w:t>
            </w:r>
            <w:r>
              <w:rPr>
                <w:rFonts w:ascii="Times New Roman"/>
                <w:color w:val="FFFFFF"/>
                <w:spacing w:val="-17"/>
                <w:sz w:val="29"/>
              </w:rPr>
              <w:t> </w:t>
            </w:r>
            <w:r>
              <w:rPr>
                <w:rFonts w:ascii="Times New Roman"/>
                <w:color w:val="FFFFFF"/>
                <w:spacing w:val="-2"/>
                <w:sz w:val="29"/>
              </w:rPr>
              <w:t>Payment</w:t>
            </w:r>
          </w:p>
        </w:tc>
        <w:tc>
          <w:tcPr>
            <w:tcW w:w="2520" w:type="dxa"/>
            <w:shd w:val="clear" w:color="auto" w:fill="C6A969"/>
          </w:tcPr>
          <w:p>
            <w:pPr>
              <w:pStyle w:val="TableParagraph"/>
              <w:spacing w:before="54"/>
              <w:ind w:left="9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FFFFFF"/>
                <w:spacing w:val="-4"/>
                <w:sz w:val="29"/>
              </w:rPr>
              <w:t>$653</w:t>
            </w:r>
          </w:p>
        </w:tc>
        <w:tc>
          <w:tcPr>
            <w:tcW w:w="2520" w:type="dxa"/>
            <w:shd w:val="clear" w:color="auto" w:fill="C6A969"/>
          </w:tcPr>
          <w:p>
            <w:pPr>
              <w:pStyle w:val="TableParagraph"/>
              <w:spacing w:before="54"/>
              <w:ind w:left="9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FFFFFF"/>
                <w:spacing w:val="-4"/>
                <w:sz w:val="29"/>
              </w:rPr>
              <w:t>$334</w:t>
            </w:r>
          </w:p>
        </w:tc>
        <w:tc>
          <w:tcPr>
            <w:tcW w:w="2520" w:type="dxa"/>
            <w:shd w:val="clear" w:color="auto" w:fill="C6A969"/>
          </w:tcPr>
          <w:p>
            <w:pPr>
              <w:pStyle w:val="TableParagraph"/>
              <w:spacing w:before="54"/>
              <w:ind w:left="9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FFFFFF"/>
                <w:spacing w:val="-5"/>
                <w:sz w:val="29"/>
              </w:rPr>
              <w:t>$87</w:t>
            </w:r>
          </w:p>
        </w:tc>
        <w:tc>
          <w:tcPr>
            <w:tcW w:w="2520" w:type="dxa"/>
            <w:shd w:val="clear" w:color="auto" w:fill="C6A969"/>
          </w:tcPr>
          <w:p>
            <w:pPr>
              <w:pStyle w:val="TableParagraph"/>
              <w:spacing w:before="54"/>
              <w:ind w:left="9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FFFFFF"/>
                <w:spacing w:val="-4"/>
                <w:sz w:val="29"/>
              </w:rPr>
              <w:t>$103</w:t>
            </w: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line="256" w:lineRule="auto" w:before="43"/>
              <w:ind w:left="110" w:firstLine="139"/>
              <w:rPr>
                <w:sz w:val="23"/>
              </w:rPr>
            </w:pPr>
            <w:r>
              <w:rPr>
                <w:color w:val="231F20"/>
                <w:sz w:val="23"/>
              </w:rPr>
              <w:t>Access to Beach Club, Island Bites, Bonito </w:t>
            </w:r>
            <w:r>
              <w:rPr>
                <w:color w:val="231F20"/>
                <w:spacing w:val="-2"/>
                <w:sz w:val="23"/>
              </w:rPr>
              <w:t>Boathouse,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19th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Hole,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and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Ocean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Point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Grille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26" cy="514350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26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26" cy="51435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26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28" cy="51435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2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28" cy="514350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2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3"/>
              </w:rPr>
            </w:pPr>
            <w:r>
              <w:rPr>
                <w:color w:val="231F20"/>
                <w:spacing w:val="-2"/>
                <w:sz w:val="23"/>
              </w:rPr>
              <w:t>10%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off</w:t>
            </w:r>
            <w:r>
              <w:rPr>
                <w:color w:val="231F20"/>
                <w:spacing w:val="-12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food</w:t>
            </w:r>
            <w:r>
              <w:rPr>
                <w:color w:val="231F20"/>
                <w:spacing w:val="-12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and</w:t>
            </w:r>
            <w:r>
              <w:rPr>
                <w:color w:val="231F20"/>
                <w:spacing w:val="-12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beverages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1" cy="514350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1" cy="514350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2" cy="514350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2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2" cy="514350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2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3"/>
              </w:rPr>
            </w:pPr>
            <w:r>
              <w:rPr>
                <w:color w:val="231F20"/>
                <w:spacing w:val="-8"/>
                <w:sz w:val="23"/>
              </w:rPr>
              <w:t>10%</w:t>
            </w:r>
            <w:r>
              <w:rPr>
                <w:color w:val="231F20"/>
                <w:spacing w:val="-7"/>
                <w:sz w:val="23"/>
              </w:rPr>
              <w:t> </w:t>
            </w:r>
            <w:r>
              <w:rPr>
                <w:color w:val="231F20"/>
                <w:spacing w:val="-8"/>
                <w:sz w:val="23"/>
              </w:rPr>
              <w:t>off</w:t>
            </w:r>
            <w:r>
              <w:rPr>
                <w:color w:val="231F20"/>
                <w:spacing w:val="-6"/>
                <w:sz w:val="23"/>
              </w:rPr>
              <w:t> </w:t>
            </w:r>
            <w:r>
              <w:rPr>
                <w:color w:val="231F20"/>
                <w:spacing w:val="-8"/>
                <w:sz w:val="23"/>
              </w:rPr>
              <w:t>Ship</w:t>
            </w:r>
            <w:r>
              <w:rPr>
                <w:color w:val="231F20"/>
                <w:spacing w:val="-6"/>
                <w:sz w:val="23"/>
              </w:rPr>
              <w:t> </w:t>
            </w:r>
            <w:r>
              <w:rPr>
                <w:color w:val="231F20"/>
                <w:spacing w:val="-8"/>
                <w:sz w:val="23"/>
              </w:rPr>
              <w:t>Sticks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1" cy="514350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1" cy="514350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2" cy="514350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2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2" cy="514350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2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3"/>
              </w:rPr>
            </w:pPr>
            <w:r>
              <w:rPr>
                <w:color w:val="231F20"/>
                <w:spacing w:val="-2"/>
                <w:sz w:val="23"/>
              </w:rPr>
              <w:t>20%</w:t>
            </w:r>
            <w:r>
              <w:rPr>
                <w:color w:val="231F20"/>
                <w:spacing w:val="-8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off</w:t>
            </w:r>
            <w:r>
              <w:rPr>
                <w:color w:val="231F20"/>
                <w:spacing w:val="-8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Camelot</w:t>
            </w:r>
            <w:r>
              <w:rPr>
                <w:color w:val="231F20"/>
                <w:spacing w:val="-8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Farms</w:t>
            </w:r>
            <w:r>
              <w:rPr>
                <w:color w:val="231F20"/>
                <w:spacing w:val="-8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trail</w:t>
            </w:r>
            <w:r>
              <w:rPr>
                <w:color w:val="231F20"/>
                <w:spacing w:val="-8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rides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44" cy="509587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4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44" cy="509587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4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46" cy="509587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6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46" cy="509587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6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3"/>
              </w:rPr>
            </w:pPr>
            <w:r>
              <w:rPr>
                <w:color w:val="231F20"/>
                <w:spacing w:val="-4"/>
                <w:sz w:val="23"/>
              </w:rPr>
              <w:t>10%</w:t>
            </w:r>
            <w:r>
              <w:rPr>
                <w:color w:val="231F20"/>
                <w:spacing w:val="-12"/>
                <w:sz w:val="23"/>
              </w:rPr>
              <w:t> </w:t>
            </w:r>
            <w:r>
              <w:rPr>
                <w:color w:val="231F20"/>
                <w:spacing w:val="-4"/>
                <w:sz w:val="23"/>
              </w:rPr>
              <w:t>off</w:t>
            </w:r>
            <w:r>
              <w:rPr>
                <w:color w:val="231F20"/>
                <w:spacing w:val="-12"/>
                <w:sz w:val="23"/>
              </w:rPr>
              <w:t> </w:t>
            </w:r>
            <w:r>
              <w:rPr>
                <w:color w:val="231F20"/>
                <w:spacing w:val="-4"/>
                <w:sz w:val="23"/>
              </w:rPr>
              <w:t>purchases</w:t>
            </w:r>
            <w:r>
              <w:rPr>
                <w:color w:val="231F20"/>
                <w:spacing w:val="-12"/>
                <w:sz w:val="23"/>
              </w:rPr>
              <w:t> </w:t>
            </w:r>
            <w:r>
              <w:rPr>
                <w:color w:val="231F20"/>
                <w:spacing w:val="-5"/>
                <w:sz w:val="23"/>
              </w:rPr>
              <w:t>at</w:t>
            </w:r>
          </w:p>
          <w:p>
            <w:pPr>
              <w:pStyle w:val="TableParagraph"/>
              <w:spacing w:before="18"/>
              <w:ind w:left="9"/>
              <w:jc w:val="center"/>
              <w:rPr>
                <w:sz w:val="23"/>
              </w:rPr>
            </w:pPr>
            <w:r>
              <w:rPr>
                <w:color w:val="231F20"/>
                <w:sz w:val="23"/>
              </w:rPr>
              <w:t>the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z w:val="23"/>
              </w:rPr>
              <w:t>Fripp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z w:val="23"/>
              </w:rPr>
              <w:t>Ship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z w:val="23"/>
              </w:rPr>
              <w:t>&amp;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z w:val="23"/>
              </w:rPr>
              <w:t>Salt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z w:val="23"/>
              </w:rPr>
              <w:t>&amp;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z w:val="23"/>
              </w:rPr>
              <w:t>Sea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Mercantile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1" cy="514350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1" cy="514350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2" cy="514350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2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2" cy="514350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2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59" w:hRule="atLeast"/>
        </w:trPr>
        <w:tc>
          <w:tcPr>
            <w:tcW w:w="4763" w:type="dxa"/>
          </w:tcPr>
          <w:p>
            <w:pPr>
              <w:pStyle w:val="TableParagraph"/>
              <w:spacing w:line="256" w:lineRule="auto" w:before="43"/>
              <w:ind w:left="1621" w:right="1097" w:hanging="509"/>
              <w:rPr>
                <w:sz w:val="23"/>
              </w:rPr>
            </w:pPr>
            <w:r>
              <w:rPr>
                <w:color w:val="231F20"/>
                <w:spacing w:val="-2"/>
                <w:sz w:val="23"/>
              </w:rPr>
              <w:t>10%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off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Soft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Goods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at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the </w:t>
            </w:r>
            <w:r>
              <w:rPr>
                <w:color w:val="231F20"/>
                <w:sz w:val="23"/>
              </w:rPr>
              <w:t>Golf Pro Shops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44" cy="509587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4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44" cy="509587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4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46" cy="509587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6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46" cy="509587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6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59" w:hRule="atLeast"/>
        </w:trPr>
        <w:tc>
          <w:tcPr>
            <w:tcW w:w="4763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3"/>
              </w:rPr>
            </w:pPr>
            <w:r>
              <w:rPr>
                <w:color w:val="231F20"/>
                <w:sz w:val="23"/>
              </w:rPr>
              <w:t>Access</w:t>
            </w:r>
            <w:r>
              <w:rPr>
                <w:color w:val="231F20"/>
                <w:spacing w:val="-15"/>
                <w:sz w:val="23"/>
              </w:rPr>
              <w:t> </w:t>
            </w:r>
            <w:r>
              <w:rPr>
                <w:color w:val="231F20"/>
                <w:sz w:val="23"/>
              </w:rPr>
              <w:t>to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z w:val="23"/>
              </w:rPr>
              <w:t>Island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Arcade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44" cy="509587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4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44" cy="509587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4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46" cy="509587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6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46" cy="509587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6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59" w:hRule="atLeast"/>
        </w:trPr>
        <w:tc>
          <w:tcPr>
            <w:tcW w:w="4763" w:type="dxa"/>
          </w:tcPr>
          <w:p>
            <w:pPr>
              <w:pStyle w:val="TableParagraph"/>
              <w:spacing w:line="256" w:lineRule="auto" w:before="43"/>
              <w:ind w:left="1733" w:right="282" w:hanging="1107"/>
              <w:rPr>
                <w:sz w:val="23"/>
              </w:rPr>
            </w:pPr>
            <w:r>
              <w:rPr>
                <w:color w:val="231F20"/>
                <w:spacing w:val="-2"/>
                <w:sz w:val="23"/>
              </w:rPr>
              <w:t>Access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to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Cabana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Club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Restaurant </w:t>
            </w:r>
            <w:r>
              <w:rPr>
                <w:color w:val="231F20"/>
                <w:sz w:val="23"/>
              </w:rPr>
              <w:t>and Sandbar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1" cy="514350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1" cy="514350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2" cy="514350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2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3"/>
              </w:rPr>
            </w:pPr>
            <w:r>
              <w:rPr>
                <w:color w:val="231F20"/>
                <w:spacing w:val="-2"/>
                <w:sz w:val="23"/>
              </w:rPr>
              <w:t>Complimentary</w:t>
            </w:r>
            <w:r>
              <w:rPr>
                <w:color w:val="231F20"/>
                <w:spacing w:val="-1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Fitness</w:t>
            </w:r>
            <w:r>
              <w:rPr>
                <w:color w:val="231F20"/>
                <w:spacing w:val="-1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Center</w:t>
            </w:r>
            <w:r>
              <w:rPr>
                <w:color w:val="231F20"/>
                <w:spacing w:val="-1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Access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1" cy="514350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1" cy="514350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2" cy="514350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2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3"/>
              </w:rPr>
            </w:pPr>
            <w:r>
              <w:rPr>
                <w:color w:val="231F20"/>
                <w:sz w:val="23"/>
              </w:rPr>
              <w:t>Access</w:t>
            </w:r>
            <w:r>
              <w:rPr>
                <w:color w:val="231F20"/>
                <w:spacing w:val="-8"/>
                <w:sz w:val="23"/>
              </w:rPr>
              <w:t> </w:t>
            </w:r>
            <w:r>
              <w:rPr>
                <w:color w:val="231F20"/>
                <w:sz w:val="23"/>
              </w:rPr>
              <w:t>to</w:t>
            </w:r>
            <w:r>
              <w:rPr>
                <w:color w:val="231F20"/>
                <w:spacing w:val="-8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pools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44" cy="509587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4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44" cy="509587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4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46" cy="509587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46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3"/>
              </w:rPr>
            </w:pPr>
            <w:r>
              <w:rPr>
                <w:color w:val="231F20"/>
                <w:sz w:val="23"/>
              </w:rPr>
              <w:t>Discounted</w:t>
            </w:r>
            <w:r>
              <w:rPr>
                <w:color w:val="231F20"/>
                <w:spacing w:val="-16"/>
                <w:sz w:val="23"/>
              </w:rPr>
              <w:t> </w:t>
            </w:r>
            <w:r>
              <w:rPr>
                <w:color w:val="231F20"/>
                <w:sz w:val="23"/>
              </w:rPr>
              <w:t>Island</w:t>
            </w:r>
            <w:r>
              <w:rPr>
                <w:color w:val="231F20"/>
                <w:spacing w:val="-15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Rentals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1" cy="514350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1" cy="514350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42" cy="514350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42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3"/>
              </w:rPr>
            </w:pPr>
            <w:r>
              <w:rPr>
                <w:color w:val="231F20"/>
                <w:sz w:val="23"/>
              </w:rPr>
              <w:t>Access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z w:val="23"/>
              </w:rPr>
              <w:t>to</w:t>
            </w:r>
            <w:r>
              <w:rPr>
                <w:color w:val="231F20"/>
                <w:spacing w:val="-12"/>
                <w:sz w:val="23"/>
              </w:rPr>
              <w:t> </w:t>
            </w:r>
            <w:r>
              <w:rPr>
                <w:color w:val="231F20"/>
                <w:sz w:val="23"/>
              </w:rPr>
              <w:t>Recreation</w:t>
            </w:r>
            <w:r>
              <w:rPr>
                <w:color w:val="231F20"/>
                <w:spacing w:val="-12"/>
                <w:sz w:val="23"/>
              </w:rPr>
              <w:t> </w:t>
            </w:r>
            <w:r>
              <w:rPr>
                <w:color w:val="231F20"/>
                <w:sz w:val="23"/>
              </w:rPr>
              <w:t>&amp;</w:t>
            </w:r>
            <w:r>
              <w:rPr>
                <w:color w:val="231F20"/>
                <w:spacing w:val="-12"/>
                <w:sz w:val="23"/>
              </w:rPr>
              <w:t> </w:t>
            </w:r>
            <w:r>
              <w:rPr>
                <w:color w:val="231F20"/>
                <w:sz w:val="23"/>
              </w:rPr>
              <w:t>Nature</w:t>
            </w:r>
            <w:r>
              <w:rPr>
                <w:color w:val="231F20"/>
                <w:spacing w:val="-12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programs</w:t>
            </w:r>
          </w:p>
          <w:p>
            <w:pPr>
              <w:pStyle w:val="TableParagraph"/>
              <w:spacing w:before="18"/>
              <w:ind w:left="9"/>
              <w:jc w:val="center"/>
              <w:rPr>
                <w:sz w:val="23"/>
              </w:rPr>
            </w:pPr>
            <w:r>
              <w:rPr>
                <w:color w:val="231F20"/>
                <w:spacing w:val="-4"/>
                <w:sz w:val="23"/>
              </w:rPr>
              <w:t>+</w:t>
            </w:r>
            <w:r>
              <w:rPr>
                <w:color w:val="231F20"/>
                <w:spacing w:val="-9"/>
                <w:sz w:val="23"/>
              </w:rPr>
              <w:t> </w:t>
            </w:r>
            <w:r>
              <w:rPr>
                <w:color w:val="231F20"/>
                <w:spacing w:val="-4"/>
                <w:sz w:val="23"/>
              </w:rPr>
              <w:t>10%</w:t>
            </w:r>
            <w:r>
              <w:rPr>
                <w:color w:val="231F20"/>
                <w:spacing w:val="-8"/>
                <w:sz w:val="23"/>
              </w:rPr>
              <w:t> </w:t>
            </w:r>
            <w:r>
              <w:rPr>
                <w:color w:val="231F20"/>
                <w:spacing w:val="-4"/>
                <w:sz w:val="23"/>
              </w:rPr>
              <w:t>off</w:t>
            </w:r>
            <w:r>
              <w:rPr>
                <w:color w:val="231F20"/>
                <w:spacing w:val="-8"/>
                <w:sz w:val="23"/>
              </w:rPr>
              <w:t> </w:t>
            </w:r>
            <w:r>
              <w:rPr>
                <w:color w:val="231F20"/>
                <w:spacing w:val="-4"/>
                <w:sz w:val="23"/>
              </w:rPr>
              <w:t>Nature</w:t>
            </w:r>
            <w:r>
              <w:rPr>
                <w:color w:val="231F20"/>
                <w:spacing w:val="-8"/>
                <w:sz w:val="23"/>
              </w:rPr>
              <w:t> </w:t>
            </w:r>
            <w:r>
              <w:rPr>
                <w:color w:val="231F20"/>
                <w:spacing w:val="-4"/>
                <w:sz w:val="23"/>
              </w:rPr>
              <w:t>Center</w:t>
            </w:r>
            <w:r>
              <w:rPr>
                <w:color w:val="231F20"/>
                <w:spacing w:val="-8"/>
                <w:sz w:val="23"/>
              </w:rPr>
              <w:t> </w:t>
            </w:r>
            <w:r>
              <w:rPr>
                <w:color w:val="231F20"/>
                <w:spacing w:val="-4"/>
                <w:sz w:val="23"/>
              </w:rPr>
              <w:t>retail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26" cy="514350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26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26" cy="514350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26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28" cy="514350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2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3"/>
              </w:rPr>
            </w:pPr>
            <w:r>
              <w:rPr>
                <w:color w:val="231F20"/>
                <w:spacing w:val="-2"/>
                <w:sz w:val="23"/>
              </w:rPr>
              <w:t>Extended</w:t>
            </w:r>
            <w:r>
              <w:rPr>
                <w:color w:val="231F20"/>
                <w:spacing w:val="-6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Lineal</w:t>
            </w:r>
            <w:r>
              <w:rPr>
                <w:color w:val="231F20"/>
                <w:spacing w:val="-5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Family</w:t>
            </w:r>
            <w:r>
              <w:rPr>
                <w:color w:val="231F20"/>
                <w:spacing w:val="-5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Cards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26" cy="514350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26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26" cy="514350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26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3"/>
              </w:rPr>
            </w:pPr>
            <w:r>
              <w:rPr>
                <w:color w:val="231F20"/>
                <w:spacing w:val="-2"/>
                <w:sz w:val="23"/>
              </w:rPr>
              <w:t>14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Complimentary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House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Guest</w:t>
            </w:r>
            <w:r>
              <w:rPr>
                <w:color w:val="231F20"/>
                <w:spacing w:val="-13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Cards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26" cy="514350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26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26" cy="514350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26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3"/>
              </w:rPr>
            </w:pPr>
            <w:r>
              <w:rPr>
                <w:color w:val="231F20"/>
                <w:spacing w:val="-2"/>
                <w:sz w:val="23"/>
              </w:rPr>
              <w:t>Complimentary</w:t>
            </w:r>
            <w:r>
              <w:rPr>
                <w:color w:val="231F20"/>
                <w:spacing w:val="-8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Self</w:t>
            </w:r>
            <w:r>
              <w:rPr>
                <w:color w:val="231F20"/>
                <w:spacing w:val="-7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Launch</w:t>
            </w:r>
            <w:r>
              <w:rPr>
                <w:color w:val="231F20"/>
                <w:spacing w:val="-7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Marina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30" cy="509587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30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3"/>
              </w:rPr>
            </w:pPr>
            <w:r>
              <w:rPr>
                <w:color w:val="231F20"/>
                <w:sz w:val="23"/>
              </w:rPr>
              <w:t>Complimentary</w:t>
            </w:r>
            <w:r>
              <w:rPr>
                <w:color w:val="231F20"/>
                <w:spacing w:val="-15"/>
                <w:sz w:val="23"/>
              </w:rPr>
              <w:t> </w:t>
            </w:r>
            <w:r>
              <w:rPr>
                <w:color w:val="231F20"/>
                <w:sz w:val="23"/>
              </w:rPr>
              <w:t>Golf</w:t>
            </w:r>
            <w:r>
              <w:rPr>
                <w:color w:val="231F20"/>
                <w:spacing w:val="-15"/>
                <w:sz w:val="23"/>
              </w:rPr>
              <w:t> </w:t>
            </w:r>
            <w:r>
              <w:rPr>
                <w:color w:val="231F20"/>
                <w:spacing w:val="-4"/>
                <w:sz w:val="23"/>
              </w:rPr>
              <w:t>Fees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26" cy="514350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26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3"/>
              </w:rPr>
            </w:pPr>
            <w:r>
              <w:rPr>
                <w:color w:val="231F20"/>
                <w:sz w:val="23"/>
              </w:rPr>
              <w:t>Complimentary</w:t>
            </w:r>
            <w:r>
              <w:rPr>
                <w:color w:val="231F20"/>
                <w:spacing w:val="-11"/>
                <w:sz w:val="23"/>
              </w:rPr>
              <w:t> </w:t>
            </w:r>
            <w:r>
              <w:rPr>
                <w:color w:val="231F20"/>
                <w:sz w:val="23"/>
              </w:rPr>
              <w:t>Golf</w:t>
            </w:r>
            <w:r>
              <w:rPr>
                <w:color w:val="231F20"/>
                <w:spacing w:val="-11"/>
                <w:sz w:val="23"/>
              </w:rPr>
              <w:t> </w:t>
            </w:r>
            <w:r>
              <w:rPr>
                <w:color w:val="231F20"/>
                <w:sz w:val="23"/>
              </w:rPr>
              <w:t>Handicap</w:t>
            </w:r>
            <w:r>
              <w:rPr>
                <w:color w:val="231F20"/>
                <w:spacing w:val="-11"/>
                <w:sz w:val="23"/>
              </w:rPr>
              <w:t> </w:t>
            </w:r>
            <w:r>
              <w:rPr>
                <w:color w:val="231F20"/>
                <w:spacing w:val="-5"/>
                <w:sz w:val="23"/>
              </w:rPr>
              <w:t>Fee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30" cy="509587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30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3"/>
              </w:rPr>
            </w:pPr>
            <w:r>
              <w:rPr>
                <w:color w:val="231F20"/>
                <w:spacing w:val="-2"/>
                <w:sz w:val="23"/>
              </w:rPr>
              <w:t>Complimentary</w:t>
            </w:r>
            <w:r>
              <w:rPr>
                <w:color w:val="231F20"/>
                <w:spacing w:val="-8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Tennis/Pickleball</w:t>
            </w:r>
            <w:r>
              <w:rPr>
                <w:color w:val="231F20"/>
                <w:spacing w:val="-7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Court</w:t>
            </w:r>
            <w:r>
              <w:rPr>
                <w:color w:val="231F20"/>
                <w:spacing w:val="-7"/>
                <w:sz w:val="23"/>
              </w:rPr>
              <w:t> </w:t>
            </w:r>
            <w:r>
              <w:rPr>
                <w:color w:val="231F20"/>
                <w:spacing w:val="-4"/>
                <w:sz w:val="23"/>
              </w:rPr>
              <w:t>Time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26" cy="514350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26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line="256" w:lineRule="auto" w:before="43"/>
              <w:ind w:left="1032" w:right="244" w:hanging="491"/>
              <w:rPr>
                <w:sz w:val="23"/>
              </w:rPr>
            </w:pPr>
            <w:r>
              <w:rPr>
                <w:color w:val="231F20"/>
                <w:spacing w:val="-2"/>
                <w:sz w:val="23"/>
              </w:rPr>
              <w:t>Unlimited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Guest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Cards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For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Purchase </w:t>
            </w:r>
            <w:r>
              <w:rPr>
                <w:color w:val="231F20"/>
                <w:sz w:val="23"/>
              </w:rPr>
              <w:t>(for unaccompanied guest)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8130" cy="509587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30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line="256" w:lineRule="auto" w:before="43"/>
              <w:ind w:left="1605" w:right="1097" w:hanging="473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9824">
                      <wp:simplePos x="0" y="0"/>
                      <wp:positionH relativeFrom="column">
                        <wp:posOffset>3024377</wp:posOffset>
                      </wp:positionH>
                      <wp:positionV relativeFrom="paragraph">
                        <wp:posOffset>658461</wp:posOffset>
                      </wp:positionV>
                      <wp:extent cx="6403975" cy="56578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6403975" cy="565785"/>
                                <a:chExt cx="6403975" cy="565785"/>
                              </a:xfrm>
                            </wpg:grpSpPr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7449" cy="5667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8.139999pt;margin-top:51.847363pt;width:504.25pt;height:44.55pt;mso-position-horizontal-relative:column;mso-position-vertical-relative:paragraph;z-index:-16006656" id="docshapegroup5" coordorigin="4763,1037" coordsize="10085,891">
                      <v:shape style="position:absolute;left:4762;top:1036;width:10107;height:893" type="#_x0000_t75" id="docshape6" stroked="false">
                        <v:imagedata r:id="rId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3"/>
              </w:rPr>
              <w:t>May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participate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in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Resort </w:t>
            </w:r>
            <w:r>
              <w:rPr>
                <w:color w:val="231F20"/>
                <w:sz w:val="23"/>
              </w:rPr>
              <w:t>Rental Program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3626" cy="514350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26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4763" w:type="dxa"/>
          </w:tcPr>
          <w:p>
            <w:pPr>
              <w:pStyle w:val="TableParagraph"/>
              <w:spacing w:line="256" w:lineRule="auto" w:before="43"/>
              <w:ind w:left="826" w:right="805" w:firstLine="165"/>
              <w:rPr>
                <w:sz w:val="23"/>
              </w:rPr>
            </w:pPr>
            <w:r>
              <w:rPr>
                <w:color w:val="231F20"/>
                <w:sz w:val="23"/>
              </w:rPr>
              <w:t>Complimentary guest cards </w:t>
            </w:r>
            <w:r>
              <w:rPr>
                <w:color w:val="231F20"/>
                <w:spacing w:val="-2"/>
                <w:sz w:val="23"/>
              </w:rPr>
              <w:t>through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Resort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Rental</w:t>
            </w:r>
            <w:r>
              <w:rPr>
                <w:color w:val="231F20"/>
                <w:spacing w:val="-14"/>
                <w:sz w:val="23"/>
              </w:rPr>
              <w:t> </w:t>
            </w:r>
            <w:r>
              <w:rPr>
                <w:color w:val="231F20"/>
                <w:spacing w:val="-2"/>
                <w:sz w:val="23"/>
              </w:rPr>
              <w:t>Program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2"/>
      </w:pPr>
      <w:r>
        <w:rPr>
          <w:color w:val="231F20"/>
          <w:spacing w:val="-2"/>
        </w:rPr>
        <w:t>**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Inactive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memberships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available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those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undeveloped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lots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sold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property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plan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repurchase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within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year.</w:t>
      </w:r>
    </w:p>
    <w:p>
      <w:pPr>
        <w:pStyle w:val="BodyText"/>
        <w:spacing w:before="10"/>
      </w:pPr>
      <w:r>
        <w:rPr>
          <w:color w:val="231F20"/>
          <w:spacing w:val="-2"/>
        </w:rPr>
        <w:t>Usage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amenities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limited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14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days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year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monthly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dues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charged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accordingly.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Inactive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members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pay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same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rates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Social</w:t>
      </w:r>
    </w:p>
    <w:p>
      <w:pPr>
        <w:tabs>
          <w:tab w:pos="12384" w:val="left" w:leader="none"/>
        </w:tabs>
        <w:spacing w:before="10"/>
        <w:ind w:left="439" w:right="0" w:firstLine="0"/>
        <w:jc w:val="left"/>
        <w:rPr>
          <w:sz w:val="24"/>
        </w:rPr>
      </w:pPr>
      <w:r>
        <w:rPr>
          <w:color w:val="231F20"/>
          <w:spacing w:val="-2"/>
          <w:sz w:val="20"/>
        </w:rPr>
        <w:t>members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for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usage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amenities.</w:t>
      </w:r>
      <w:r>
        <w:rPr>
          <w:color w:val="231F20"/>
          <w:sz w:val="20"/>
        </w:rPr>
        <w:tab/>
      </w:r>
      <w:r>
        <w:rPr>
          <w:color w:val="231F20"/>
          <w:spacing w:val="-6"/>
          <w:position w:val="-9"/>
          <w:sz w:val="24"/>
        </w:rPr>
        <w:t>Revised</w:t>
      </w:r>
      <w:r>
        <w:rPr>
          <w:color w:val="231F20"/>
          <w:spacing w:val="-9"/>
          <w:position w:val="-9"/>
          <w:sz w:val="24"/>
        </w:rPr>
        <w:t> </w:t>
      </w:r>
      <w:r>
        <w:rPr>
          <w:color w:val="231F20"/>
          <w:spacing w:val="-6"/>
          <w:position w:val="-9"/>
          <w:sz w:val="24"/>
        </w:rPr>
        <w:t>as</w:t>
      </w:r>
      <w:r>
        <w:rPr>
          <w:color w:val="231F20"/>
          <w:spacing w:val="-8"/>
          <w:position w:val="-9"/>
          <w:sz w:val="24"/>
        </w:rPr>
        <w:t> </w:t>
      </w:r>
      <w:r>
        <w:rPr>
          <w:color w:val="231F20"/>
          <w:spacing w:val="-6"/>
          <w:position w:val="-9"/>
          <w:sz w:val="24"/>
        </w:rPr>
        <w:t>of</w:t>
      </w:r>
      <w:r>
        <w:rPr>
          <w:color w:val="231F20"/>
          <w:spacing w:val="-8"/>
          <w:position w:val="-9"/>
          <w:sz w:val="24"/>
        </w:rPr>
        <w:t> </w:t>
      </w:r>
      <w:r>
        <w:rPr>
          <w:color w:val="231F20"/>
          <w:spacing w:val="-6"/>
          <w:position w:val="-9"/>
          <w:sz w:val="24"/>
        </w:rPr>
        <w:t>03/01/2025</w:t>
      </w:r>
    </w:p>
    <w:sectPr>
      <w:type w:val="continuous"/>
      <w:pgSz w:w="15840" w:h="24480"/>
      <w:pgMar w:top="44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439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2025-03-19T14:24:17Z</dcterms:created>
  <dcterms:modified xsi:type="dcterms:W3CDTF">2025-03-19T14:24:17Z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17.0</vt:lpwstr>
  </property>
</Properties>
</file>